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08" w:rsidRPr="005D33EB" w:rsidRDefault="00003F08" w:rsidP="008916C6">
      <w:pPr>
        <w:spacing w:after="0"/>
        <w:jc w:val="left"/>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Pr="009E0D80">
        <w:rPr>
          <w:rFonts w:ascii="Times New Roman" w:hAnsi="Times New Roman"/>
          <w:b/>
          <w:sz w:val="22"/>
        </w:rPr>
        <w:tab/>
      </w:r>
      <w:r w:rsidRPr="005D33EB">
        <w:rPr>
          <w:rFonts w:ascii="Times New Roman" w:hAnsi="Times New Roman"/>
          <w:b/>
          <w:sz w:val="22"/>
        </w:rPr>
        <w:t xml:space="preserve">PRITARTA: </w:t>
      </w:r>
      <w:r w:rsidRPr="005D33EB">
        <w:rPr>
          <w:rFonts w:ascii="Times New Roman" w:hAnsi="Times New Roman"/>
          <w:b/>
          <w:sz w:val="22"/>
        </w:rPr>
        <w:tab/>
      </w:r>
      <w:r w:rsidRPr="005D33EB">
        <w:rPr>
          <w:rFonts w:ascii="Times New Roman" w:hAnsi="Times New Roman"/>
          <w:sz w:val="22"/>
        </w:rPr>
        <w:t xml:space="preserve">KPA Verslo aplinkos komiteto </w:t>
      </w:r>
    </w:p>
    <w:p w:rsidR="00003F08" w:rsidRPr="005D33EB" w:rsidRDefault="00003F08" w:rsidP="00FF223E">
      <w:pPr>
        <w:spacing w:after="0"/>
        <w:ind w:left="3888" w:firstLine="1296"/>
        <w:jc w:val="left"/>
        <w:rPr>
          <w:rFonts w:ascii="Times New Roman" w:hAnsi="Times New Roman"/>
          <w:sz w:val="22"/>
        </w:rPr>
      </w:pPr>
      <w:r w:rsidRPr="005D33EB">
        <w:rPr>
          <w:rFonts w:ascii="Times New Roman" w:hAnsi="Times New Roman"/>
          <w:sz w:val="22"/>
        </w:rPr>
        <w:t>2018-09-05 nutarimu</w:t>
      </w:r>
    </w:p>
    <w:p w:rsidR="00003F08" w:rsidRPr="005D33EB" w:rsidRDefault="00003F08" w:rsidP="00FF223E">
      <w:pPr>
        <w:spacing w:after="0"/>
        <w:ind w:left="3888" w:firstLine="1296"/>
        <w:jc w:val="left"/>
        <w:rPr>
          <w:rFonts w:ascii="Times New Roman" w:hAnsi="Times New Roman"/>
          <w:b/>
          <w:sz w:val="16"/>
          <w:szCs w:val="16"/>
        </w:rPr>
      </w:pPr>
    </w:p>
    <w:p w:rsidR="00003F08" w:rsidRDefault="00003F08" w:rsidP="00944CAE">
      <w:pPr>
        <w:spacing w:after="0"/>
        <w:jc w:val="center"/>
        <w:rPr>
          <w:rFonts w:ascii="Times New Roman" w:hAnsi="Times New Roman"/>
          <w:b/>
          <w:caps/>
          <w:sz w:val="22"/>
        </w:rPr>
      </w:pPr>
    </w:p>
    <w:p w:rsidR="00003F08" w:rsidRPr="005D33EB" w:rsidRDefault="00003F08" w:rsidP="00944CAE">
      <w:pPr>
        <w:spacing w:after="0"/>
        <w:jc w:val="center"/>
        <w:rPr>
          <w:rFonts w:ascii="Times New Roman" w:hAnsi="Times New Roman"/>
          <w:b/>
          <w:caps/>
          <w:sz w:val="22"/>
        </w:rPr>
      </w:pPr>
      <w:r w:rsidRPr="005D33EB">
        <w:rPr>
          <w:rFonts w:ascii="Times New Roman" w:hAnsi="Times New Roman"/>
          <w:b/>
          <w:caps/>
          <w:sz w:val="22"/>
        </w:rPr>
        <w:t>KLAIPĖDOS PRAMONININKŲ ASOCIACIJOS</w:t>
      </w:r>
    </w:p>
    <w:p w:rsidR="00003F08" w:rsidRPr="005D33EB" w:rsidRDefault="00003F08" w:rsidP="00944CAE">
      <w:pPr>
        <w:spacing w:after="0"/>
        <w:jc w:val="center"/>
        <w:rPr>
          <w:rFonts w:ascii="Times New Roman" w:hAnsi="Times New Roman"/>
          <w:b/>
          <w:sz w:val="22"/>
        </w:rPr>
      </w:pPr>
      <w:r w:rsidRPr="005D33EB">
        <w:rPr>
          <w:rFonts w:ascii="Times New Roman" w:hAnsi="Times New Roman"/>
          <w:b/>
          <w:sz w:val="22"/>
        </w:rPr>
        <w:t>VERSLO APLINKOS KOMITETAS</w:t>
      </w:r>
    </w:p>
    <w:p w:rsidR="00003F08" w:rsidRPr="005D33EB" w:rsidRDefault="00003F08" w:rsidP="00944CAE">
      <w:pPr>
        <w:spacing w:after="0"/>
        <w:jc w:val="center"/>
        <w:rPr>
          <w:rFonts w:ascii="Times New Roman" w:hAnsi="Times New Roman"/>
          <w:b/>
          <w:caps/>
          <w:sz w:val="16"/>
          <w:szCs w:val="16"/>
        </w:rPr>
      </w:pPr>
    </w:p>
    <w:p w:rsidR="00003F08" w:rsidRPr="005D33EB" w:rsidRDefault="00003F08" w:rsidP="00944CAE">
      <w:pPr>
        <w:spacing w:after="0"/>
        <w:jc w:val="center"/>
        <w:rPr>
          <w:rFonts w:ascii="Times New Roman" w:hAnsi="Times New Roman"/>
          <w:b/>
          <w:caps/>
          <w:sz w:val="22"/>
        </w:rPr>
      </w:pPr>
      <w:r w:rsidRPr="005D33EB">
        <w:rPr>
          <w:rFonts w:ascii="Times New Roman" w:hAnsi="Times New Roman"/>
          <w:b/>
          <w:caps/>
          <w:sz w:val="22"/>
        </w:rPr>
        <w:t>DARBO REGLAMENTAS</w:t>
      </w:r>
    </w:p>
    <w:p w:rsidR="00003F08" w:rsidRPr="005D33EB" w:rsidRDefault="00003F08" w:rsidP="006E2BE9">
      <w:pPr>
        <w:spacing w:after="0"/>
        <w:jc w:val="center"/>
        <w:rPr>
          <w:rFonts w:ascii="Times New Roman" w:hAnsi="Times New Roman"/>
          <w:b/>
          <w:bCs/>
          <w:sz w:val="22"/>
          <w:lang w:eastAsia="lt-LT"/>
        </w:rPr>
      </w:pPr>
    </w:p>
    <w:p w:rsidR="00003F08" w:rsidRPr="005D33EB" w:rsidRDefault="00003F08" w:rsidP="00D72994">
      <w:pPr>
        <w:spacing w:after="0"/>
        <w:jc w:val="left"/>
        <w:rPr>
          <w:rFonts w:ascii="Times New Roman" w:hAnsi="Times New Roman"/>
          <w:sz w:val="22"/>
          <w:lang w:eastAsia="lt-LT"/>
        </w:rPr>
      </w:pPr>
      <w:r w:rsidRPr="005D33EB">
        <w:rPr>
          <w:rFonts w:ascii="Times New Roman" w:hAnsi="Times New Roman"/>
          <w:b/>
          <w:bCs/>
          <w:sz w:val="22"/>
          <w:lang w:eastAsia="lt-LT"/>
        </w:rPr>
        <w:t>I. BENDROSIOS NUOSTATOS</w:t>
      </w:r>
    </w:p>
    <w:p w:rsidR="00003F08" w:rsidRPr="005D33EB" w:rsidRDefault="00003F08" w:rsidP="006E2BE9">
      <w:pPr>
        <w:spacing w:after="0"/>
        <w:rPr>
          <w:rFonts w:ascii="Times New Roman" w:hAnsi="Times New Roman"/>
          <w:sz w:val="22"/>
          <w:lang w:eastAsia="lt-LT"/>
        </w:rPr>
      </w:pPr>
      <w:r w:rsidRPr="005D33EB">
        <w:rPr>
          <w:rFonts w:ascii="Times New Roman" w:hAnsi="Times New Roman"/>
          <w:sz w:val="22"/>
          <w:lang w:eastAsia="lt-LT"/>
        </w:rPr>
        <w:t>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 xml:space="preserve">Šis reglamentas (toliau – </w:t>
      </w:r>
      <w:r w:rsidRPr="005D33EB">
        <w:rPr>
          <w:rFonts w:ascii="Times New Roman" w:hAnsi="Times New Roman"/>
          <w:b/>
          <w:sz w:val="22"/>
          <w:lang w:eastAsia="lt-LT"/>
        </w:rPr>
        <w:t>Reglamentas</w:t>
      </w:r>
      <w:r w:rsidRPr="005D33EB">
        <w:rPr>
          <w:rFonts w:ascii="Times New Roman" w:hAnsi="Times New Roman"/>
          <w:sz w:val="22"/>
          <w:lang w:eastAsia="lt-LT"/>
        </w:rPr>
        <w:t xml:space="preserve">) parengtas vadovaujantis </w:t>
      </w:r>
      <w:r w:rsidRPr="005D33EB">
        <w:rPr>
          <w:rFonts w:ascii="Times New Roman" w:hAnsi="Times New Roman"/>
          <w:sz w:val="22"/>
        </w:rPr>
        <w:t xml:space="preserve">Klaipėdos pramonininkų asociacijos (toliau – </w:t>
      </w:r>
      <w:r w:rsidRPr="005D33EB">
        <w:rPr>
          <w:rFonts w:ascii="Times New Roman" w:hAnsi="Times New Roman"/>
          <w:b/>
          <w:sz w:val="22"/>
        </w:rPr>
        <w:t>Asociacija</w:t>
      </w:r>
      <w:r w:rsidRPr="005D33EB">
        <w:rPr>
          <w:rFonts w:ascii="Times New Roman" w:hAnsi="Times New Roman"/>
          <w:sz w:val="22"/>
        </w:rPr>
        <w:t xml:space="preserve">) įstatais </w:t>
      </w:r>
      <w:r w:rsidRPr="005D33EB">
        <w:rPr>
          <w:rFonts w:ascii="Times New Roman" w:hAnsi="Times New Roman"/>
          <w:sz w:val="22"/>
          <w:lang w:eastAsia="lt-LT"/>
        </w:rPr>
        <w:t xml:space="preserve">ir nustato Verslo aplinkos komiteto (toliau – </w:t>
      </w:r>
      <w:r w:rsidRPr="005D33EB">
        <w:rPr>
          <w:rFonts w:ascii="Times New Roman" w:hAnsi="Times New Roman"/>
          <w:b/>
          <w:sz w:val="22"/>
          <w:lang w:eastAsia="lt-LT"/>
        </w:rPr>
        <w:t>Komitetas</w:t>
      </w:r>
      <w:r w:rsidRPr="005D33EB">
        <w:rPr>
          <w:rFonts w:ascii="Times New Roman" w:hAnsi="Times New Roman"/>
          <w:sz w:val="22"/>
          <w:lang w:eastAsia="lt-LT"/>
        </w:rPr>
        <w:t>) darbo organizavimo tvarką.</w:t>
      </w:r>
    </w:p>
    <w:p w:rsidR="00003F08" w:rsidRPr="005D33EB" w:rsidRDefault="00003F08" w:rsidP="00F932D4">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Komitetas savo darbe vadovaujasi Lietuvos Respublikos Konstitucija, Lietuvos Respublikos asociacijų įstatymu, Asociacijos įstatais ir šiuo Reglamentu.</w:t>
      </w:r>
    </w:p>
    <w:p w:rsidR="00003F08" w:rsidRPr="005D33EB" w:rsidRDefault="00003F08" w:rsidP="00F932D4">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Komitetas įgyvendina šias funkcijas: analizuoja, svarsto, vertina ir teikia pastabas bei pasiūlymus rengiamiems</w:t>
      </w:r>
      <w:r w:rsidRPr="005D33EB">
        <w:rPr>
          <w:rFonts w:ascii="Times New Roman" w:hAnsi="Times New Roman"/>
          <w:sz w:val="22"/>
        </w:rPr>
        <w:t xml:space="preserve"> ar jau parengtiems norminių aktų projektams; analizuoja, svarsto, </w:t>
      </w:r>
      <w:r w:rsidRPr="005D33EB">
        <w:rPr>
          <w:rFonts w:ascii="Times New Roman" w:hAnsi="Times New Roman"/>
          <w:sz w:val="22"/>
          <w:lang w:eastAsia="lt-LT"/>
        </w:rPr>
        <w:t>vertina</w:t>
      </w:r>
      <w:r w:rsidRPr="005D33EB">
        <w:rPr>
          <w:rFonts w:ascii="Times New Roman" w:hAnsi="Times New Roman"/>
          <w:sz w:val="22"/>
        </w:rPr>
        <w:t xml:space="preserve"> ir teikia pastabas bei pasiūlymus; formuoja komiteto nuomonę aktualiais komiteto kompetencijai priklausančiais klausimais; atstovauja Asociaciją Lietuvos valstybės ir Klaipėdos krašto institucijose, darbo grupėse, komitetuose, komisijose. </w:t>
      </w:r>
    </w:p>
    <w:p w:rsidR="00003F08" w:rsidRPr="005D33EB" w:rsidRDefault="00003F08" w:rsidP="006E2BE9">
      <w:pPr>
        <w:spacing w:after="0"/>
        <w:rPr>
          <w:rFonts w:ascii="Times New Roman" w:hAnsi="Times New Roman"/>
          <w:sz w:val="22"/>
          <w:lang w:eastAsia="lt-LT"/>
        </w:rPr>
      </w:pPr>
    </w:p>
    <w:p w:rsidR="00003F08" w:rsidRPr="005D33EB" w:rsidRDefault="00003F08" w:rsidP="00D72994">
      <w:pPr>
        <w:spacing w:after="0"/>
        <w:jc w:val="left"/>
        <w:rPr>
          <w:rFonts w:ascii="Times New Roman" w:hAnsi="Times New Roman"/>
          <w:sz w:val="22"/>
          <w:lang w:eastAsia="lt-LT"/>
        </w:rPr>
      </w:pPr>
      <w:r w:rsidRPr="005D33EB">
        <w:rPr>
          <w:rFonts w:ascii="Times New Roman" w:hAnsi="Times New Roman"/>
          <w:b/>
          <w:bCs/>
          <w:sz w:val="22"/>
          <w:lang w:eastAsia="lt-LT"/>
        </w:rPr>
        <w:t>II. KOMITETO VEIKLOS ORGANIZAVIMAS</w:t>
      </w:r>
    </w:p>
    <w:p w:rsidR="00003F08" w:rsidRPr="005D33EB" w:rsidRDefault="00003F08" w:rsidP="00330815">
      <w:pPr>
        <w:spacing w:after="0"/>
        <w:ind w:hanging="567"/>
        <w:jc w:val="center"/>
        <w:rPr>
          <w:rFonts w:ascii="Times New Roman" w:hAnsi="Times New Roman"/>
          <w:sz w:val="22"/>
          <w:lang w:eastAsia="lt-LT"/>
        </w:rPr>
      </w:pPr>
      <w:r w:rsidRPr="005D33EB">
        <w:rPr>
          <w:rFonts w:ascii="Times New Roman" w:hAnsi="Times New Roman"/>
          <w:b/>
          <w:bCs/>
          <w:sz w:val="22"/>
          <w:lang w:eastAsia="lt-LT"/>
        </w:rPr>
        <w:t>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darbui vadovauja pirmininkas, kurį renka komiteto nariai, tvirtina KPA Taryba. Komiteto pirmininką pavaduoja ir jo funkcijas atlieka Komiteto pirmininko pavaduotojas.</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pirmininko pavaduotojas renkamas iš Komiteto pirmininko pasiūlytų Komiteto narių kandidatų.</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Komitetas sudaromas iš Asociacijos narių įmonių vadovų ir (ar) atstovų. Komiteto narių skaičių, sudėtį ir struktūrą tvirtina Komiteto pirmininkas. Kiti asmenys Komiteto veikloje gali dalyvauti eksperto teisėmis.</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pirmininko funkcijos:</w:t>
      </w:r>
    </w:p>
    <w:p w:rsidR="00003F08" w:rsidRPr="005D33EB" w:rsidRDefault="00003F08" w:rsidP="00935414">
      <w:pPr>
        <w:pStyle w:val="ListParagraph"/>
        <w:numPr>
          <w:ilvl w:val="1"/>
          <w:numId w:val="1"/>
        </w:numPr>
        <w:spacing w:after="0"/>
        <w:ind w:left="1400" w:hanging="900"/>
        <w:rPr>
          <w:rFonts w:ascii="Times New Roman" w:hAnsi="Times New Roman"/>
          <w:sz w:val="22"/>
          <w:lang w:eastAsia="lt-LT"/>
        </w:rPr>
      </w:pPr>
      <w:r w:rsidRPr="005D33EB">
        <w:rPr>
          <w:rFonts w:ascii="Times New Roman" w:hAnsi="Times New Roman"/>
          <w:iCs/>
          <w:sz w:val="22"/>
          <w:lang w:eastAsia="lt-LT"/>
        </w:rPr>
        <w:t xml:space="preserve">planuoti </w:t>
      </w:r>
      <w:r w:rsidRPr="005D33EB">
        <w:rPr>
          <w:rFonts w:ascii="Times New Roman" w:hAnsi="Times New Roman"/>
          <w:sz w:val="22"/>
          <w:lang w:eastAsia="lt-LT"/>
        </w:rPr>
        <w:t xml:space="preserve">Komiteto </w:t>
      </w:r>
      <w:r w:rsidRPr="005D33EB">
        <w:rPr>
          <w:rFonts w:ascii="Times New Roman" w:hAnsi="Times New Roman"/>
          <w:iCs/>
          <w:sz w:val="22"/>
          <w:lang w:eastAsia="lt-LT"/>
        </w:rPr>
        <w:t>darbą;</w:t>
      </w:r>
    </w:p>
    <w:p w:rsidR="00003F08" w:rsidRPr="005D33EB" w:rsidRDefault="00003F08" w:rsidP="00935414">
      <w:pPr>
        <w:pStyle w:val="ListParagraph"/>
        <w:numPr>
          <w:ilvl w:val="1"/>
          <w:numId w:val="1"/>
        </w:numPr>
        <w:spacing w:after="0"/>
        <w:ind w:left="1400" w:hanging="900"/>
        <w:rPr>
          <w:rFonts w:ascii="Times New Roman" w:hAnsi="Times New Roman"/>
          <w:sz w:val="22"/>
          <w:lang w:eastAsia="lt-LT"/>
        </w:rPr>
      </w:pPr>
      <w:r w:rsidRPr="005D33EB">
        <w:rPr>
          <w:rFonts w:ascii="Times New Roman" w:hAnsi="Times New Roman"/>
          <w:iCs/>
          <w:sz w:val="22"/>
          <w:lang w:eastAsia="lt-LT"/>
        </w:rPr>
        <w:t xml:space="preserve">kviesti </w:t>
      </w:r>
      <w:r w:rsidRPr="005D33EB">
        <w:rPr>
          <w:rFonts w:ascii="Times New Roman" w:hAnsi="Times New Roman"/>
          <w:sz w:val="22"/>
          <w:lang w:eastAsia="lt-LT"/>
        </w:rPr>
        <w:t xml:space="preserve">Komiteto </w:t>
      </w:r>
      <w:r w:rsidRPr="005D33EB">
        <w:rPr>
          <w:rFonts w:ascii="Times New Roman" w:hAnsi="Times New Roman"/>
          <w:iCs/>
          <w:sz w:val="22"/>
          <w:lang w:eastAsia="lt-LT"/>
        </w:rPr>
        <w:t>posėdžius ir jiems pirmininkauti;</w:t>
      </w:r>
    </w:p>
    <w:p w:rsidR="00003F08" w:rsidRPr="005D33EB" w:rsidRDefault="00003F08" w:rsidP="00935414">
      <w:pPr>
        <w:pStyle w:val="ListParagraph"/>
        <w:numPr>
          <w:ilvl w:val="1"/>
          <w:numId w:val="1"/>
        </w:numPr>
        <w:spacing w:after="0"/>
        <w:ind w:left="1400" w:hanging="900"/>
        <w:rPr>
          <w:rFonts w:ascii="Times New Roman" w:hAnsi="Times New Roman"/>
          <w:iCs/>
          <w:sz w:val="22"/>
          <w:lang w:eastAsia="lt-LT"/>
        </w:rPr>
      </w:pPr>
      <w:r w:rsidRPr="005D33EB">
        <w:rPr>
          <w:rFonts w:ascii="Times New Roman" w:hAnsi="Times New Roman"/>
          <w:iCs/>
          <w:sz w:val="22"/>
          <w:lang w:eastAsia="lt-LT"/>
        </w:rPr>
        <w:t>parengti Komiteto posėdyje svarstomų klausimų medžiagą;</w:t>
      </w:r>
    </w:p>
    <w:p w:rsidR="00003F08" w:rsidRPr="005D33EB" w:rsidRDefault="00003F08" w:rsidP="00935414">
      <w:pPr>
        <w:pStyle w:val="ListParagraph"/>
        <w:numPr>
          <w:ilvl w:val="1"/>
          <w:numId w:val="1"/>
        </w:numPr>
        <w:spacing w:after="0"/>
        <w:ind w:left="1400" w:hanging="900"/>
        <w:rPr>
          <w:rFonts w:ascii="Times New Roman" w:hAnsi="Times New Roman"/>
          <w:iCs/>
          <w:sz w:val="22"/>
          <w:lang w:eastAsia="lt-LT"/>
        </w:rPr>
      </w:pPr>
      <w:r w:rsidRPr="005D33EB">
        <w:rPr>
          <w:rFonts w:ascii="Times New Roman" w:hAnsi="Times New Roman"/>
          <w:iCs/>
          <w:sz w:val="22"/>
          <w:lang w:eastAsia="lt-LT"/>
        </w:rPr>
        <w:t>užtikrinti Komiteto sprendimų viešumą ir galimybę dalyvauti visiems Asociacijos nariams;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savo kompetencijos ribose atstovauti Komitetą Lietuvos valstybės ir Klaipėdos krašto institucijose, įstaigose ir organizacijose;</w:t>
      </w:r>
    </w:p>
    <w:p w:rsidR="00003F08" w:rsidRPr="005D33EB" w:rsidRDefault="00003F08" w:rsidP="00935414">
      <w:pPr>
        <w:pStyle w:val="ListParagraph"/>
        <w:numPr>
          <w:ilvl w:val="1"/>
          <w:numId w:val="1"/>
        </w:numPr>
        <w:spacing w:after="0"/>
        <w:ind w:left="1400" w:hanging="900"/>
        <w:rPr>
          <w:rFonts w:ascii="Times New Roman" w:hAnsi="Times New Roman"/>
          <w:iCs/>
          <w:sz w:val="22"/>
          <w:lang w:eastAsia="lt-LT"/>
        </w:rPr>
      </w:pPr>
      <w:r w:rsidRPr="005D33EB">
        <w:rPr>
          <w:rFonts w:ascii="Times New Roman" w:hAnsi="Times New Roman"/>
          <w:iCs/>
          <w:sz w:val="22"/>
          <w:lang w:eastAsia="lt-LT"/>
        </w:rPr>
        <w:t xml:space="preserve">atsiskaityti KPA </w:t>
      </w:r>
      <w:r w:rsidRPr="005D33EB">
        <w:rPr>
          <w:rFonts w:ascii="Times New Roman" w:hAnsi="Times New Roman"/>
          <w:sz w:val="22"/>
          <w:lang w:eastAsia="lt-LT"/>
        </w:rPr>
        <w:t xml:space="preserve">Tarybai </w:t>
      </w:r>
      <w:r w:rsidRPr="005D33EB">
        <w:rPr>
          <w:rFonts w:ascii="Times New Roman" w:hAnsi="Times New Roman"/>
          <w:iCs/>
          <w:sz w:val="22"/>
          <w:lang w:eastAsia="lt-LT"/>
        </w:rPr>
        <w:t xml:space="preserve">už atliktą darbą;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narys turi šias teises: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gauti visą informaciją, susijusią su </w:t>
      </w:r>
      <w:r w:rsidRPr="005D33EB">
        <w:rPr>
          <w:rFonts w:ascii="Times New Roman" w:hAnsi="Times New Roman"/>
          <w:sz w:val="22"/>
          <w:lang w:eastAsia="lt-LT"/>
        </w:rPr>
        <w:t xml:space="preserve">Komiteto </w:t>
      </w:r>
      <w:r w:rsidRPr="005D33EB">
        <w:rPr>
          <w:rFonts w:ascii="Times New Roman" w:hAnsi="Times New Roman"/>
          <w:iCs/>
          <w:sz w:val="22"/>
          <w:lang w:eastAsia="lt-LT"/>
        </w:rPr>
        <w:t>veikla;</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pareikšti savo nuomonę raštu arba žodžiu visais </w:t>
      </w:r>
      <w:r w:rsidRPr="005D33EB">
        <w:rPr>
          <w:rFonts w:ascii="Times New Roman" w:hAnsi="Times New Roman"/>
          <w:sz w:val="22"/>
          <w:lang w:eastAsia="lt-LT"/>
        </w:rPr>
        <w:t xml:space="preserve">Komitete </w:t>
      </w:r>
      <w:r w:rsidRPr="005D33EB">
        <w:rPr>
          <w:rFonts w:ascii="Times New Roman" w:hAnsi="Times New Roman"/>
          <w:iCs/>
          <w:sz w:val="22"/>
          <w:lang w:eastAsia="lt-LT"/>
        </w:rPr>
        <w:t>nagrinėjamais klausimais;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inicijuoti svarstyti klausimus </w:t>
      </w:r>
      <w:r w:rsidRPr="005D33EB">
        <w:rPr>
          <w:rFonts w:ascii="Times New Roman" w:hAnsi="Times New Roman"/>
          <w:sz w:val="22"/>
          <w:lang w:eastAsia="lt-LT"/>
        </w:rPr>
        <w:t>Komitete</w:t>
      </w:r>
      <w:r w:rsidRPr="005D33EB">
        <w:rPr>
          <w:rFonts w:ascii="Times New Roman" w:hAnsi="Times New Roman"/>
          <w:iCs/>
          <w:sz w:val="22"/>
          <w:lang w:eastAsia="lt-LT"/>
        </w:rPr>
        <w:t xml:space="preserve">, susijusius su </w:t>
      </w:r>
      <w:r w:rsidRPr="005D33EB">
        <w:rPr>
          <w:rFonts w:ascii="Times New Roman" w:hAnsi="Times New Roman"/>
          <w:sz w:val="22"/>
          <w:lang w:eastAsia="lt-LT"/>
        </w:rPr>
        <w:t>Komiteto uždaviniais ir funkcijomis</w:t>
      </w:r>
      <w:r w:rsidRPr="005D33EB">
        <w:rPr>
          <w:rFonts w:ascii="Times New Roman" w:hAnsi="Times New Roman"/>
          <w:iCs/>
          <w:sz w:val="22"/>
          <w:lang w:eastAsia="lt-LT"/>
        </w:rPr>
        <w:t>.</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narys turi šias pareigas: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dalyvauti visuose </w:t>
      </w:r>
      <w:r w:rsidRPr="005D33EB">
        <w:rPr>
          <w:rFonts w:ascii="Times New Roman" w:hAnsi="Times New Roman"/>
          <w:sz w:val="22"/>
          <w:lang w:eastAsia="lt-LT"/>
        </w:rPr>
        <w:t xml:space="preserve">Komiteto </w:t>
      </w:r>
      <w:r w:rsidRPr="005D33EB">
        <w:rPr>
          <w:rFonts w:ascii="Times New Roman" w:hAnsi="Times New Roman"/>
          <w:iCs/>
          <w:sz w:val="22"/>
          <w:lang w:eastAsia="lt-LT"/>
        </w:rPr>
        <w:t>posėdžiuose;</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iš anksto pranešti </w:t>
      </w:r>
      <w:r w:rsidRPr="005D33EB">
        <w:rPr>
          <w:rFonts w:ascii="Times New Roman" w:hAnsi="Times New Roman"/>
          <w:sz w:val="22"/>
          <w:lang w:eastAsia="lt-LT"/>
        </w:rPr>
        <w:t xml:space="preserve">Komiteto </w:t>
      </w:r>
      <w:r w:rsidRPr="005D33EB">
        <w:rPr>
          <w:rFonts w:ascii="Times New Roman" w:hAnsi="Times New Roman"/>
          <w:iCs/>
          <w:sz w:val="22"/>
          <w:lang w:eastAsia="lt-LT"/>
        </w:rPr>
        <w:t xml:space="preserve">pirmininkui ar pavaduotojui, jeigu negali dalyvauti </w:t>
      </w:r>
      <w:r w:rsidRPr="005D33EB">
        <w:rPr>
          <w:rFonts w:ascii="Times New Roman" w:hAnsi="Times New Roman"/>
          <w:sz w:val="22"/>
          <w:lang w:eastAsia="lt-LT"/>
        </w:rPr>
        <w:t xml:space="preserve">Komiteto </w:t>
      </w:r>
      <w:r w:rsidRPr="005D33EB">
        <w:rPr>
          <w:rFonts w:ascii="Times New Roman" w:hAnsi="Times New Roman"/>
          <w:iCs/>
          <w:sz w:val="22"/>
          <w:lang w:eastAsia="lt-LT"/>
        </w:rPr>
        <w:t>posėdyje;</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sprendimus turi teisę viešai komentuoti ir (ar) aiškinti tik Komiteto pirmininkas arba jo įgaliotas asmuo.</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raštvedybą ir techninius-organizacinius klausimus tvarko Asociacijos administracija.</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Asociacijos administracijos funkcijos: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parengti, pasirašyti ir išsiųsti informacinius pranešimus;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išsiųsti </w:t>
      </w:r>
      <w:r w:rsidRPr="005D33EB">
        <w:rPr>
          <w:rFonts w:ascii="Times New Roman" w:hAnsi="Times New Roman"/>
          <w:sz w:val="22"/>
          <w:lang w:eastAsia="lt-LT"/>
        </w:rPr>
        <w:t xml:space="preserve">Komiteto </w:t>
      </w:r>
      <w:r w:rsidRPr="005D33EB">
        <w:rPr>
          <w:rFonts w:ascii="Times New Roman" w:hAnsi="Times New Roman"/>
          <w:iCs/>
          <w:sz w:val="22"/>
          <w:lang w:eastAsia="lt-LT"/>
        </w:rPr>
        <w:t xml:space="preserve">posėdžio medžiagą bei pranešimus apie posėdžio vietą ir laiką </w:t>
      </w:r>
      <w:r w:rsidRPr="005D33EB">
        <w:rPr>
          <w:rFonts w:ascii="Times New Roman" w:hAnsi="Times New Roman"/>
          <w:sz w:val="22"/>
          <w:lang w:eastAsia="lt-LT"/>
        </w:rPr>
        <w:t xml:space="preserve">Komiteto </w:t>
      </w:r>
      <w:r w:rsidRPr="005D33EB">
        <w:rPr>
          <w:rFonts w:ascii="Times New Roman" w:hAnsi="Times New Roman"/>
          <w:iCs/>
          <w:sz w:val="22"/>
          <w:lang w:eastAsia="lt-LT"/>
        </w:rPr>
        <w:t>nariams;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protokoluoti </w:t>
      </w:r>
      <w:r w:rsidRPr="005D33EB">
        <w:rPr>
          <w:rFonts w:ascii="Times New Roman" w:hAnsi="Times New Roman"/>
          <w:sz w:val="22"/>
          <w:lang w:eastAsia="lt-LT"/>
        </w:rPr>
        <w:t xml:space="preserve">Komiteto </w:t>
      </w:r>
      <w:r w:rsidRPr="005D33EB">
        <w:rPr>
          <w:rFonts w:ascii="Times New Roman" w:hAnsi="Times New Roman"/>
          <w:iCs/>
          <w:sz w:val="22"/>
          <w:lang w:eastAsia="lt-LT"/>
        </w:rPr>
        <w:t>posėdžius;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dalyvauti rengiant </w:t>
      </w:r>
      <w:r w:rsidRPr="005D33EB">
        <w:rPr>
          <w:rFonts w:ascii="Times New Roman" w:hAnsi="Times New Roman"/>
          <w:sz w:val="22"/>
          <w:lang w:eastAsia="lt-LT"/>
        </w:rPr>
        <w:t xml:space="preserve">Komiteto </w:t>
      </w:r>
      <w:r w:rsidRPr="005D33EB">
        <w:rPr>
          <w:rFonts w:ascii="Times New Roman" w:hAnsi="Times New Roman"/>
          <w:iCs/>
          <w:sz w:val="22"/>
          <w:lang w:eastAsia="lt-LT"/>
        </w:rPr>
        <w:t>sprendimus;</w:t>
      </w:r>
    </w:p>
    <w:p w:rsidR="00003F08" w:rsidRPr="005D33EB" w:rsidRDefault="00003F08" w:rsidP="00935414">
      <w:pPr>
        <w:pStyle w:val="ListParagraph"/>
        <w:numPr>
          <w:ilvl w:val="1"/>
          <w:numId w:val="1"/>
        </w:numPr>
        <w:spacing w:after="0"/>
        <w:ind w:left="1300" w:hanging="800"/>
        <w:rPr>
          <w:rFonts w:ascii="Times New Roman" w:hAnsi="Times New Roman"/>
          <w:iCs/>
          <w:sz w:val="22"/>
          <w:lang w:eastAsia="lt-LT"/>
        </w:rPr>
      </w:pPr>
      <w:r w:rsidRPr="005D33EB">
        <w:rPr>
          <w:rFonts w:ascii="Times New Roman" w:hAnsi="Times New Roman"/>
          <w:iCs/>
          <w:sz w:val="22"/>
          <w:lang w:eastAsia="lt-LT"/>
        </w:rPr>
        <w:t xml:space="preserve">tvarkyti </w:t>
      </w:r>
      <w:r w:rsidRPr="005D33EB">
        <w:rPr>
          <w:rFonts w:ascii="Times New Roman" w:hAnsi="Times New Roman"/>
          <w:sz w:val="22"/>
          <w:lang w:eastAsia="lt-LT"/>
        </w:rPr>
        <w:t xml:space="preserve">Komiteto </w:t>
      </w:r>
      <w:r w:rsidRPr="005D33EB">
        <w:rPr>
          <w:rFonts w:ascii="Times New Roman" w:hAnsi="Times New Roman"/>
          <w:iCs/>
          <w:sz w:val="22"/>
          <w:lang w:eastAsia="lt-LT"/>
        </w:rPr>
        <w:t>raštvedybą;</w:t>
      </w:r>
    </w:p>
    <w:p w:rsidR="00003F08" w:rsidRPr="005D33EB" w:rsidRDefault="00003F08" w:rsidP="00935414">
      <w:pPr>
        <w:pStyle w:val="ListParagraph"/>
        <w:numPr>
          <w:ilvl w:val="1"/>
          <w:numId w:val="1"/>
        </w:numPr>
        <w:spacing w:after="0"/>
        <w:ind w:left="1300" w:hanging="800"/>
        <w:rPr>
          <w:rFonts w:ascii="Times New Roman" w:hAnsi="Times New Roman"/>
          <w:sz w:val="22"/>
          <w:lang w:eastAsia="lt-LT"/>
        </w:rPr>
      </w:pPr>
      <w:r w:rsidRPr="005D33EB">
        <w:rPr>
          <w:rFonts w:ascii="Times New Roman" w:hAnsi="Times New Roman"/>
          <w:iCs/>
          <w:sz w:val="22"/>
          <w:lang w:eastAsia="lt-LT"/>
        </w:rPr>
        <w:t xml:space="preserve">vykdyti kitas su </w:t>
      </w:r>
      <w:r w:rsidRPr="005D33EB">
        <w:rPr>
          <w:rFonts w:ascii="Times New Roman" w:hAnsi="Times New Roman"/>
          <w:sz w:val="22"/>
          <w:lang w:eastAsia="lt-LT"/>
        </w:rPr>
        <w:t xml:space="preserve">Komiteto </w:t>
      </w:r>
      <w:r w:rsidRPr="005D33EB">
        <w:rPr>
          <w:rFonts w:ascii="Times New Roman" w:hAnsi="Times New Roman"/>
          <w:iCs/>
          <w:sz w:val="22"/>
          <w:lang w:eastAsia="lt-LT"/>
        </w:rPr>
        <w:t>veikla susijusias pareigas. </w:t>
      </w:r>
    </w:p>
    <w:p w:rsidR="00003F08" w:rsidRPr="005D33EB" w:rsidRDefault="00003F08" w:rsidP="007C2FFD">
      <w:pPr>
        <w:pStyle w:val="ListParagraph"/>
        <w:spacing w:after="0"/>
        <w:ind w:left="500"/>
        <w:rPr>
          <w:rFonts w:ascii="Times New Roman" w:hAnsi="Times New Roman"/>
          <w:sz w:val="22"/>
          <w:lang w:eastAsia="lt-LT"/>
        </w:rPr>
      </w:pPr>
    </w:p>
    <w:p w:rsidR="00003F08" w:rsidRDefault="00003F08" w:rsidP="00D72994">
      <w:pPr>
        <w:spacing w:after="0"/>
        <w:jc w:val="left"/>
        <w:rPr>
          <w:rFonts w:ascii="Times New Roman" w:hAnsi="Times New Roman"/>
          <w:b/>
          <w:bCs/>
          <w:sz w:val="22"/>
          <w:lang w:eastAsia="lt-LT"/>
        </w:rPr>
      </w:pPr>
    </w:p>
    <w:p w:rsidR="00003F08" w:rsidRPr="005D33EB" w:rsidRDefault="00003F08" w:rsidP="00D72994">
      <w:pPr>
        <w:spacing w:after="0"/>
        <w:jc w:val="left"/>
        <w:rPr>
          <w:rFonts w:ascii="Times New Roman" w:hAnsi="Times New Roman"/>
          <w:sz w:val="22"/>
          <w:lang w:eastAsia="lt-LT"/>
        </w:rPr>
      </w:pPr>
      <w:r w:rsidRPr="005D33EB">
        <w:rPr>
          <w:rFonts w:ascii="Times New Roman" w:hAnsi="Times New Roman"/>
          <w:b/>
          <w:bCs/>
          <w:sz w:val="22"/>
          <w:lang w:eastAsia="lt-LT"/>
        </w:rPr>
        <w:t>III. KOMITETO POSĖDŽIAI</w:t>
      </w:r>
    </w:p>
    <w:p w:rsidR="00003F08" w:rsidRPr="005D33EB" w:rsidRDefault="00003F08" w:rsidP="006E2BE9">
      <w:pPr>
        <w:spacing w:after="0"/>
        <w:jc w:val="center"/>
        <w:rPr>
          <w:rFonts w:ascii="Times New Roman" w:hAnsi="Times New Roman"/>
          <w:sz w:val="22"/>
          <w:lang w:eastAsia="lt-LT"/>
        </w:rPr>
      </w:pPr>
      <w:r w:rsidRPr="005D33EB">
        <w:rPr>
          <w:rFonts w:ascii="Times New Roman" w:hAnsi="Times New Roman"/>
          <w:b/>
          <w:bCs/>
          <w:sz w:val="22"/>
          <w:lang w:eastAsia="lt-LT"/>
        </w:rPr>
        <w:t> </w:t>
      </w:r>
    </w:p>
    <w:p w:rsidR="00003F08" w:rsidRPr="005D33EB" w:rsidRDefault="00003F08" w:rsidP="001B6A42">
      <w:pPr>
        <w:pStyle w:val="ListParagraph"/>
        <w:numPr>
          <w:ilvl w:val="0"/>
          <w:numId w:val="1"/>
        </w:numPr>
        <w:ind w:left="500" w:hanging="500"/>
        <w:rPr>
          <w:rFonts w:ascii="Times New Roman" w:hAnsi="Times New Roman"/>
          <w:sz w:val="22"/>
          <w:lang w:eastAsia="lt-LT"/>
        </w:rPr>
      </w:pPr>
      <w:r w:rsidRPr="005D33EB">
        <w:rPr>
          <w:rFonts w:ascii="Times New Roman" w:hAnsi="Times New Roman"/>
          <w:sz w:val="22"/>
          <w:lang w:eastAsia="lt-LT"/>
        </w:rPr>
        <w:t>Komitetas, vykdydamas Asociacijos įstatuose ir šiame Reglamente numatytas funkcijas, rengia posėdžius. Posėdis yra pagrindinė Komiteto darbo forma.</w:t>
      </w:r>
    </w:p>
    <w:p w:rsidR="00003F08" w:rsidRPr="005D33EB" w:rsidRDefault="00003F08" w:rsidP="001B6A42">
      <w:pPr>
        <w:pStyle w:val="ListParagraph"/>
        <w:numPr>
          <w:ilvl w:val="0"/>
          <w:numId w:val="1"/>
        </w:numPr>
        <w:ind w:left="500" w:hanging="500"/>
        <w:rPr>
          <w:rFonts w:ascii="Times New Roman" w:hAnsi="Times New Roman"/>
          <w:sz w:val="22"/>
          <w:lang w:eastAsia="lt-LT"/>
        </w:rPr>
      </w:pPr>
      <w:r w:rsidRPr="005D33EB">
        <w:rPr>
          <w:rFonts w:ascii="Times New Roman" w:hAnsi="Times New Roman"/>
          <w:sz w:val="22"/>
          <w:lang w:eastAsia="lt-LT"/>
        </w:rPr>
        <w:t xml:space="preserve">Komiteto posėdžiai šaukiami Komiteto pirmininko iniciatyva. Posėdžiai šaukiami prireikus arba kai to paprašo bent vienas komiteto narys.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 xml:space="preserve">Apie komiteto posėdį, jo darbotvarkę pranešama Komiteto nariams siunčiant pranešimą </w:t>
      </w:r>
      <w:r w:rsidRPr="005D33EB">
        <w:rPr>
          <w:rFonts w:ascii="Times New Roman" w:hAnsi="Times New Roman"/>
          <w:sz w:val="22"/>
        </w:rPr>
        <w:t xml:space="preserve">paskutiniu žinomu nario elektroniniu paštu </w:t>
      </w:r>
      <w:r w:rsidRPr="005D33EB">
        <w:rPr>
          <w:rFonts w:ascii="Times New Roman" w:hAnsi="Times New Roman"/>
          <w:sz w:val="22"/>
          <w:lang w:eastAsia="lt-LT"/>
        </w:rPr>
        <w:t>ne vėliau kaip prieš tris darbo dienas iki numatomo Komiteto posėdžio.</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posėdis yra teisėtas, jeigu jame dalyvauja daugiau kaip pusė Komiteto narių.</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Komiteto posėdžiui vadovauja Komiteto pirmininkas, o jam nesant – Komiteto pirmininko pavaduotojas, arba pirmininko įgaliotas asmuo. Pirmininkaujantysis patikrina ar yra kvorumas, supažindina Komiteto narius su darbotvarkės klausimais, kurie bus nagrinėjami Komiteto posėdyje.</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 xml:space="preserve">Komiteto posėdžiai protokoluojami. Komiteto posėdžio protokolą rašo Asociacijos administracijos paskirtas asmuo.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Komiteto posėdžiai yra atviri visiems Asociacijos nariams.</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Komiteto posėdžio sprendimai priimami paprasta balsų dauguma.</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lang w:eastAsia="lt-LT"/>
        </w:rPr>
        <w:t>Prireikus svarstyti klausimus skubos tvarka ir (ar) nesant galimybės surengti Komiteto posėdžio, sprendimai gali būti priimami vadovaujantis visų Komiteto narių apklausos elektroniniu paštu rezultatais.</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Kiekvienas Komiteto narys turi teisę darbotvarkės klausimais balsuoti raštu, t.y. neatvykdamas į posėdį ir balsavimo pranešimą pateikdamas ne vėliau kaip iki posėdžio pradžios el. paštu. Raštu balsavęs Komiteto narys įskaičiuojamas į posėdžio kvorumą.</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Jeigu Komiteto narys dėl kurio nors darbotvarkės klausimo balsavimo pranešime nepareiškė savo valios, tokiu atveju laikoma, kad jis šiuo klausimu susilaikė.</w:t>
      </w:r>
    </w:p>
    <w:p w:rsidR="00003F08" w:rsidRPr="005D33EB" w:rsidRDefault="00003F08" w:rsidP="001B6A42">
      <w:pPr>
        <w:pStyle w:val="ListParagraph"/>
        <w:numPr>
          <w:ilvl w:val="0"/>
          <w:numId w:val="1"/>
        </w:numPr>
        <w:ind w:left="500" w:hanging="500"/>
        <w:rPr>
          <w:rFonts w:ascii="Times New Roman" w:hAnsi="Times New Roman"/>
          <w:sz w:val="22"/>
          <w:lang w:eastAsia="lt-LT"/>
        </w:rPr>
      </w:pPr>
      <w:r w:rsidRPr="005D33EB">
        <w:rPr>
          <w:rFonts w:ascii="Times New Roman" w:hAnsi="Times New Roman"/>
          <w:sz w:val="22"/>
          <w:lang w:eastAsia="lt-LT"/>
        </w:rPr>
        <w:t>Komiteto narys negali balsuoti dėl tų Komiteto posėdyje svarstomų klausimų, kurie susiję su Komiteto nario asmeniniais interesais. Komiteto narys gali atsisakyti balsuoti ir dėl kitų svarbių priežasčių, kurias praneša ir paaiškina kitiems Komiteto nariams.</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 xml:space="preserve">Komiteto </w:t>
      </w:r>
      <w:r w:rsidRPr="005D33EB">
        <w:rPr>
          <w:rFonts w:ascii="Times New Roman" w:hAnsi="Times New Roman"/>
          <w:sz w:val="22"/>
          <w:lang w:eastAsia="lt-LT"/>
        </w:rPr>
        <w:t>sprendimas įsigalioja nuo priėmimo momento.</w:t>
      </w:r>
    </w:p>
    <w:p w:rsidR="00003F08" w:rsidRPr="005D33EB" w:rsidRDefault="00003F08" w:rsidP="006E2BE9">
      <w:pPr>
        <w:spacing w:after="0"/>
        <w:rPr>
          <w:rFonts w:ascii="Times New Roman" w:hAnsi="Times New Roman"/>
          <w:sz w:val="22"/>
          <w:lang w:eastAsia="lt-LT"/>
        </w:rPr>
      </w:pPr>
      <w:r w:rsidRPr="005D33EB">
        <w:rPr>
          <w:rFonts w:ascii="Times New Roman" w:hAnsi="Times New Roman"/>
          <w:sz w:val="22"/>
          <w:lang w:eastAsia="lt-LT"/>
        </w:rPr>
        <w:t> </w:t>
      </w:r>
    </w:p>
    <w:p w:rsidR="00003F08" w:rsidRPr="005D33EB" w:rsidRDefault="00003F08" w:rsidP="00D72994">
      <w:pPr>
        <w:spacing w:after="0"/>
        <w:jc w:val="left"/>
        <w:rPr>
          <w:rFonts w:ascii="Times New Roman" w:hAnsi="Times New Roman"/>
          <w:sz w:val="22"/>
          <w:lang w:eastAsia="lt-LT"/>
        </w:rPr>
      </w:pPr>
      <w:r w:rsidRPr="005D33EB">
        <w:rPr>
          <w:rFonts w:ascii="Times New Roman" w:hAnsi="Times New Roman"/>
          <w:b/>
          <w:bCs/>
          <w:sz w:val="22"/>
          <w:lang w:eastAsia="lt-LT"/>
        </w:rPr>
        <w:t>IV. KITOS NUOSTATOS</w:t>
      </w:r>
    </w:p>
    <w:p w:rsidR="00003F08" w:rsidRPr="005D33EB" w:rsidRDefault="00003F08" w:rsidP="006E2BE9">
      <w:pPr>
        <w:spacing w:after="0"/>
        <w:rPr>
          <w:rFonts w:ascii="Times New Roman" w:hAnsi="Times New Roman"/>
          <w:sz w:val="22"/>
          <w:lang w:eastAsia="lt-LT"/>
        </w:rPr>
      </w:pPr>
      <w:r w:rsidRPr="005D33EB">
        <w:rPr>
          <w:rFonts w:ascii="Times New Roman" w:hAnsi="Times New Roman"/>
          <w:sz w:val="22"/>
          <w:lang w:eastAsia="lt-LT"/>
        </w:rPr>
        <w:t> </w:t>
      </w:r>
    </w:p>
    <w:p w:rsidR="00003F08" w:rsidRPr="005D33EB" w:rsidRDefault="00003F08" w:rsidP="001B6A42">
      <w:pPr>
        <w:pStyle w:val="ListParagraph"/>
        <w:numPr>
          <w:ilvl w:val="0"/>
          <w:numId w:val="1"/>
        </w:numPr>
        <w:spacing w:after="0"/>
        <w:ind w:left="500" w:hanging="500"/>
        <w:rPr>
          <w:rFonts w:ascii="Times New Roman" w:hAnsi="Times New Roman"/>
          <w:sz w:val="22"/>
          <w:lang w:eastAsia="lt-LT"/>
        </w:rPr>
      </w:pPr>
      <w:r w:rsidRPr="005D33EB">
        <w:rPr>
          <w:rFonts w:ascii="Times New Roman" w:hAnsi="Times New Roman"/>
          <w:sz w:val="22"/>
        </w:rPr>
        <w:t xml:space="preserve">Komiteto veiklos laikotarpis neribojamas. </w:t>
      </w:r>
      <w:r w:rsidRPr="005D33EB">
        <w:rPr>
          <w:rFonts w:ascii="Times New Roman" w:hAnsi="Times New Roman"/>
          <w:sz w:val="22"/>
          <w:lang w:eastAsia="lt-LT"/>
        </w:rPr>
        <w:t>Reglamentas gali būti pakeistas ir (ar) Ko</w:t>
      </w:r>
      <w:r w:rsidRPr="005D33EB">
        <w:rPr>
          <w:rFonts w:ascii="Times New Roman" w:hAnsi="Times New Roman"/>
          <w:sz w:val="22"/>
        </w:rPr>
        <w:t xml:space="preserve">mitetas gali būti panaikintas Tarybos nutarimu. </w:t>
      </w:r>
    </w:p>
    <w:p w:rsidR="00003F08" w:rsidRPr="009E0D80" w:rsidRDefault="00003F08" w:rsidP="008B52A4">
      <w:pPr>
        <w:spacing w:after="0"/>
        <w:jc w:val="center"/>
        <w:rPr>
          <w:rFonts w:ascii="Times New Roman" w:hAnsi="Times New Roman"/>
          <w:sz w:val="22"/>
          <w:lang w:eastAsia="lt-LT"/>
        </w:rPr>
      </w:pPr>
    </w:p>
    <w:sectPr w:rsidR="00003F08" w:rsidRPr="009E0D80" w:rsidSect="00DD1A0F">
      <w:footerReference w:type="default" r:id="rId7"/>
      <w:pgSz w:w="11906" w:h="16838"/>
      <w:pgMar w:top="719" w:right="606"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08" w:rsidRDefault="00003F08" w:rsidP="00BA4729">
      <w:pPr>
        <w:spacing w:after="0"/>
      </w:pPr>
      <w:r>
        <w:separator/>
      </w:r>
    </w:p>
  </w:endnote>
  <w:endnote w:type="continuationSeparator" w:id="0">
    <w:p w:rsidR="00003F08" w:rsidRDefault="00003F08" w:rsidP="00BA47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8" w:rsidRDefault="00003F08">
    <w:pPr>
      <w:pStyle w:val="Footer"/>
      <w:jc w:val="right"/>
    </w:pPr>
    <w:fldSimple w:instr=" PAGE   \* MERGEFORMAT ">
      <w:r>
        <w:rPr>
          <w:noProof/>
        </w:rPr>
        <w:t>2</w:t>
      </w:r>
    </w:fldSimple>
  </w:p>
  <w:p w:rsidR="00003F08" w:rsidRDefault="00003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08" w:rsidRDefault="00003F08" w:rsidP="00BA4729">
      <w:pPr>
        <w:spacing w:after="0"/>
      </w:pPr>
      <w:r>
        <w:separator/>
      </w:r>
    </w:p>
  </w:footnote>
  <w:footnote w:type="continuationSeparator" w:id="0">
    <w:p w:rsidR="00003F08" w:rsidRDefault="00003F08" w:rsidP="00BA47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916"/>
    <w:multiLevelType w:val="multilevel"/>
    <w:tmpl w:val="47DE5FA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BE9"/>
    <w:rsid w:val="00003F08"/>
    <w:rsid w:val="000046A9"/>
    <w:rsid w:val="00004E89"/>
    <w:rsid w:val="00016276"/>
    <w:rsid w:val="0002288A"/>
    <w:rsid w:val="0002291C"/>
    <w:rsid w:val="00033EA1"/>
    <w:rsid w:val="0004481A"/>
    <w:rsid w:val="00052D70"/>
    <w:rsid w:val="00056430"/>
    <w:rsid w:val="00061C1D"/>
    <w:rsid w:val="00071991"/>
    <w:rsid w:val="0007244C"/>
    <w:rsid w:val="0007694E"/>
    <w:rsid w:val="00095AB9"/>
    <w:rsid w:val="000A1140"/>
    <w:rsid w:val="000A1ACE"/>
    <w:rsid w:val="000A692B"/>
    <w:rsid w:val="000A6A95"/>
    <w:rsid w:val="000B32F4"/>
    <w:rsid w:val="000B66A8"/>
    <w:rsid w:val="000D002D"/>
    <w:rsid w:val="000E31DF"/>
    <w:rsid w:val="000E5183"/>
    <w:rsid w:val="000E5E26"/>
    <w:rsid w:val="000F012D"/>
    <w:rsid w:val="000F506B"/>
    <w:rsid w:val="00111140"/>
    <w:rsid w:val="00123BB6"/>
    <w:rsid w:val="0013036A"/>
    <w:rsid w:val="001376EF"/>
    <w:rsid w:val="00147223"/>
    <w:rsid w:val="00155CBF"/>
    <w:rsid w:val="00161EA9"/>
    <w:rsid w:val="00166533"/>
    <w:rsid w:val="001704E0"/>
    <w:rsid w:val="00184C11"/>
    <w:rsid w:val="001A42D1"/>
    <w:rsid w:val="001A5AA7"/>
    <w:rsid w:val="001B6211"/>
    <w:rsid w:val="001B6A42"/>
    <w:rsid w:val="001C0C35"/>
    <w:rsid w:val="001C1315"/>
    <w:rsid w:val="001C5316"/>
    <w:rsid w:val="001E19A1"/>
    <w:rsid w:val="0022750B"/>
    <w:rsid w:val="00235393"/>
    <w:rsid w:val="002377E5"/>
    <w:rsid w:val="00252C03"/>
    <w:rsid w:val="00254489"/>
    <w:rsid w:val="00254767"/>
    <w:rsid w:val="00260B85"/>
    <w:rsid w:val="00263901"/>
    <w:rsid w:val="00264ED6"/>
    <w:rsid w:val="00265606"/>
    <w:rsid w:val="00265D20"/>
    <w:rsid w:val="00267824"/>
    <w:rsid w:val="002722A0"/>
    <w:rsid w:val="002756DD"/>
    <w:rsid w:val="002761C5"/>
    <w:rsid w:val="00282EA4"/>
    <w:rsid w:val="00284B9A"/>
    <w:rsid w:val="002A4D9F"/>
    <w:rsid w:val="002A5020"/>
    <w:rsid w:val="002A6C83"/>
    <w:rsid w:val="002B0B4F"/>
    <w:rsid w:val="002B6DF4"/>
    <w:rsid w:val="002C4071"/>
    <w:rsid w:val="002D1D8E"/>
    <w:rsid w:val="002E4CC0"/>
    <w:rsid w:val="002F0E84"/>
    <w:rsid w:val="002F41A5"/>
    <w:rsid w:val="002F534D"/>
    <w:rsid w:val="002F72D5"/>
    <w:rsid w:val="0031190B"/>
    <w:rsid w:val="00313F2F"/>
    <w:rsid w:val="003163D5"/>
    <w:rsid w:val="0032205D"/>
    <w:rsid w:val="003220A2"/>
    <w:rsid w:val="003275AF"/>
    <w:rsid w:val="003279D9"/>
    <w:rsid w:val="00330815"/>
    <w:rsid w:val="00330BF4"/>
    <w:rsid w:val="00333994"/>
    <w:rsid w:val="00340597"/>
    <w:rsid w:val="00343174"/>
    <w:rsid w:val="0035067A"/>
    <w:rsid w:val="00351D35"/>
    <w:rsid w:val="0035364B"/>
    <w:rsid w:val="00356DB4"/>
    <w:rsid w:val="003655AB"/>
    <w:rsid w:val="00365B41"/>
    <w:rsid w:val="00366F6F"/>
    <w:rsid w:val="003759E5"/>
    <w:rsid w:val="003803C4"/>
    <w:rsid w:val="003815B6"/>
    <w:rsid w:val="00386411"/>
    <w:rsid w:val="003873BE"/>
    <w:rsid w:val="00396874"/>
    <w:rsid w:val="003A50D5"/>
    <w:rsid w:val="003B0E76"/>
    <w:rsid w:val="003B1D5B"/>
    <w:rsid w:val="003C23D1"/>
    <w:rsid w:val="003D5B38"/>
    <w:rsid w:val="003E5562"/>
    <w:rsid w:val="003F4495"/>
    <w:rsid w:val="003F517F"/>
    <w:rsid w:val="00412374"/>
    <w:rsid w:val="00412845"/>
    <w:rsid w:val="00413524"/>
    <w:rsid w:val="00417AE5"/>
    <w:rsid w:val="0042143F"/>
    <w:rsid w:val="00423870"/>
    <w:rsid w:val="00431A0C"/>
    <w:rsid w:val="00436842"/>
    <w:rsid w:val="00454411"/>
    <w:rsid w:val="00454ACC"/>
    <w:rsid w:val="004672CB"/>
    <w:rsid w:val="00472365"/>
    <w:rsid w:val="0047347B"/>
    <w:rsid w:val="004759F2"/>
    <w:rsid w:val="00475ADA"/>
    <w:rsid w:val="00484627"/>
    <w:rsid w:val="00492C92"/>
    <w:rsid w:val="004941EF"/>
    <w:rsid w:val="004A417B"/>
    <w:rsid w:val="004A738C"/>
    <w:rsid w:val="004B2DBB"/>
    <w:rsid w:val="004B4521"/>
    <w:rsid w:val="004C19AB"/>
    <w:rsid w:val="004C21C6"/>
    <w:rsid w:val="004C5FD4"/>
    <w:rsid w:val="004C6187"/>
    <w:rsid w:val="004C760B"/>
    <w:rsid w:val="004D5D8F"/>
    <w:rsid w:val="004D7366"/>
    <w:rsid w:val="004E4171"/>
    <w:rsid w:val="00501108"/>
    <w:rsid w:val="00502BA9"/>
    <w:rsid w:val="00507575"/>
    <w:rsid w:val="00520AF4"/>
    <w:rsid w:val="0052331F"/>
    <w:rsid w:val="00526636"/>
    <w:rsid w:val="00537F50"/>
    <w:rsid w:val="00541BBE"/>
    <w:rsid w:val="00541C4D"/>
    <w:rsid w:val="00552FFD"/>
    <w:rsid w:val="00561B57"/>
    <w:rsid w:val="00564F57"/>
    <w:rsid w:val="00565071"/>
    <w:rsid w:val="00567235"/>
    <w:rsid w:val="00567769"/>
    <w:rsid w:val="00572CB3"/>
    <w:rsid w:val="00586435"/>
    <w:rsid w:val="005A08CB"/>
    <w:rsid w:val="005A5CFC"/>
    <w:rsid w:val="005B23A9"/>
    <w:rsid w:val="005B3FF8"/>
    <w:rsid w:val="005B421D"/>
    <w:rsid w:val="005C0571"/>
    <w:rsid w:val="005C330A"/>
    <w:rsid w:val="005D180A"/>
    <w:rsid w:val="005D33EB"/>
    <w:rsid w:val="005E2F0F"/>
    <w:rsid w:val="005E7F0F"/>
    <w:rsid w:val="00606CA8"/>
    <w:rsid w:val="006136F9"/>
    <w:rsid w:val="00623B59"/>
    <w:rsid w:val="006513D8"/>
    <w:rsid w:val="00663A46"/>
    <w:rsid w:val="006646C7"/>
    <w:rsid w:val="00670D05"/>
    <w:rsid w:val="00681ABE"/>
    <w:rsid w:val="006854E5"/>
    <w:rsid w:val="00690762"/>
    <w:rsid w:val="006946AD"/>
    <w:rsid w:val="006A269B"/>
    <w:rsid w:val="006A326D"/>
    <w:rsid w:val="006A6B57"/>
    <w:rsid w:val="006B5EA4"/>
    <w:rsid w:val="006C05A1"/>
    <w:rsid w:val="006C0C62"/>
    <w:rsid w:val="006C1BD1"/>
    <w:rsid w:val="006C6103"/>
    <w:rsid w:val="006C6FBB"/>
    <w:rsid w:val="006D04C1"/>
    <w:rsid w:val="006E0A59"/>
    <w:rsid w:val="006E0DCD"/>
    <w:rsid w:val="006E2BE9"/>
    <w:rsid w:val="006E37F2"/>
    <w:rsid w:val="006E6D39"/>
    <w:rsid w:val="006E6DB8"/>
    <w:rsid w:val="006F1F84"/>
    <w:rsid w:val="0070168F"/>
    <w:rsid w:val="007078DB"/>
    <w:rsid w:val="00710E05"/>
    <w:rsid w:val="0071132E"/>
    <w:rsid w:val="007217B8"/>
    <w:rsid w:val="00724ADE"/>
    <w:rsid w:val="007461D8"/>
    <w:rsid w:val="007504EB"/>
    <w:rsid w:val="00761378"/>
    <w:rsid w:val="007616F2"/>
    <w:rsid w:val="007621E4"/>
    <w:rsid w:val="00773516"/>
    <w:rsid w:val="007741ED"/>
    <w:rsid w:val="00776816"/>
    <w:rsid w:val="007831EE"/>
    <w:rsid w:val="00786A77"/>
    <w:rsid w:val="007A0C4D"/>
    <w:rsid w:val="007A26D9"/>
    <w:rsid w:val="007A3332"/>
    <w:rsid w:val="007A5E7C"/>
    <w:rsid w:val="007B1DBA"/>
    <w:rsid w:val="007B3138"/>
    <w:rsid w:val="007B31A6"/>
    <w:rsid w:val="007C2FFD"/>
    <w:rsid w:val="007D0421"/>
    <w:rsid w:val="007D3793"/>
    <w:rsid w:val="007E2FF4"/>
    <w:rsid w:val="007E3D5F"/>
    <w:rsid w:val="007F16B5"/>
    <w:rsid w:val="00802E24"/>
    <w:rsid w:val="00812147"/>
    <w:rsid w:val="008141D2"/>
    <w:rsid w:val="00817716"/>
    <w:rsid w:val="008268FD"/>
    <w:rsid w:val="00831BEA"/>
    <w:rsid w:val="00841FD1"/>
    <w:rsid w:val="0084597F"/>
    <w:rsid w:val="0085630B"/>
    <w:rsid w:val="00860652"/>
    <w:rsid w:val="008632D6"/>
    <w:rsid w:val="00871B91"/>
    <w:rsid w:val="008753F0"/>
    <w:rsid w:val="00876021"/>
    <w:rsid w:val="008916C6"/>
    <w:rsid w:val="0089357B"/>
    <w:rsid w:val="008A6555"/>
    <w:rsid w:val="008A70CE"/>
    <w:rsid w:val="008B52A4"/>
    <w:rsid w:val="008B52F7"/>
    <w:rsid w:val="008B58B6"/>
    <w:rsid w:val="008B6B26"/>
    <w:rsid w:val="008C0C46"/>
    <w:rsid w:val="008C2C11"/>
    <w:rsid w:val="008E5CDB"/>
    <w:rsid w:val="008E64E3"/>
    <w:rsid w:val="008F1251"/>
    <w:rsid w:val="008F36C6"/>
    <w:rsid w:val="00900CD7"/>
    <w:rsid w:val="00901C88"/>
    <w:rsid w:val="00905C58"/>
    <w:rsid w:val="009264B0"/>
    <w:rsid w:val="00930B72"/>
    <w:rsid w:val="00931D4B"/>
    <w:rsid w:val="00935414"/>
    <w:rsid w:val="00936FC6"/>
    <w:rsid w:val="00943A3E"/>
    <w:rsid w:val="00944CAE"/>
    <w:rsid w:val="00955E01"/>
    <w:rsid w:val="00961A26"/>
    <w:rsid w:val="00967B4D"/>
    <w:rsid w:val="00972CDB"/>
    <w:rsid w:val="0098084D"/>
    <w:rsid w:val="009917AA"/>
    <w:rsid w:val="00991E3A"/>
    <w:rsid w:val="00991EC0"/>
    <w:rsid w:val="009924D3"/>
    <w:rsid w:val="00995732"/>
    <w:rsid w:val="009A0932"/>
    <w:rsid w:val="009A3DC3"/>
    <w:rsid w:val="009A3F4A"/>
    <w:rsid w:val="009A5010"/>
    <w:rsid w:val="009A5470"/>
    <w:rsid w:val="009A57D5"/>
    <w:rsid w:val="009D0F6D"/>
    <w:rsid w:val="009E0C7B"/>
    <w:rsid w:val="009E0D80"/>
    <w:rsid w:val="009E0DB6"/>
    <w:rsid w:val="009E5D0E"/>
    <w:rsid w:val="009E63E8"/>
    <w:rsid w:val="009F13A1"/>
    <w:rsid w:val="009F202B"/>
    <w:rsid w:val="00A04D06"/>
    <w:rsid w:val="00A06876"/>
    <w:rsid w:val="00A12A86"/>
    <w:rsid w:val="00A14522"/>
    <w:rsid w:val="00A156F5"/>
    <w:rsid w:val="00A171C3"/>
    <w:rsid w:val="00A20024"/>
    <w:rsid w:val="00A204FC"/>
    <w:rsid w:val="00A258AF"/>
    <w:rsid w:val="00A30705"/>
    <w:rsid w:val="00A55EC5"/>
    <w:rsid w:val="00A64588"/>
    <w:rsid w:val="00A82054"/>
    <w:rsid w:val="00A9128F"/>
    <w:rsid w:val="00AA50F7"/>
    <w:rsid w:val="00AB7708"/>
    <w:rsid w:val="00AB7E6D"/>
    <w:rsid w:val="00AC1B02"/>
    <w:rsid w:val="00AC4E90"/>
    <w:rsid w:val="00AC7BF3"/>
    <w:rsid w:val="00AE07A9"/>
    <w:rsid w:val="00AE3B13"/>
    <w:rsid w:val="00AF0B01"/>
    <w:rsid w:val="00AF2898"/>
    <w:rsid w:val="00AF5D06"/>
    <w:rsid w:val="00B102DF"/>
    <w:rsid w:val="00B1429E"/>
    <w:rsid w:val="00B15154"/>
    <w:rsid w:val="00B1523F"/>
    <w:rsid w:val="00B36055"/>
    <w:rsid w:val="00B40750"/>
    <w:rsid w:val="00B51EA0"/>
    <w:rsid w:val="00BA4729"/>
    <w:rsid w:val="00BA6BEE"/>
    <w:rsid w:val="00BA6C56"/>
    <w:rsid w:val="00BB3341"/>
    <w:rsid w:val="00BC22F7"/>
    <w:rsid w:val="00BC5EF8"/>
    <w:rsid w:val="00BC78B3"/>
    <w:rsid w:val="00BD14F5"/>
    <w:rsid w:val="00BE2E97"/>
    <w:rsid w:val="00BF1D3F"/>
    <w:rsid w:val="00BF49F0"/>
    <w:rsid w:val="00C11C88"/>
    <w:rsid w:val="00C159F0"/>
    <w:rsid w:val="00C21D9C"/>
    <w:rsid w:val="00C2353C"/>
    <w:rsid w:val="00C23547"/>
    <w:rsid w:val="00C24672"/>
    <w:rsid w:val="00C26367"/>
    <w:rsid w:val="00C265BC"/>
    <w:rsid w:val="00C3123D"/>
    <w:rsid w:val="00C3466E"/>
    <w:rsid w:val="00C41EE0"/>
    <w:rsid w:val="00C474AE"/>
    <w:rsid w:val="00C6352B"/>
    <w:rsid w:val="00C64186"/>
    <w:rsid w:val="00C74616"/>
    <w:rsid w:val="00C76793"/>
    <w:rsid w:val="00C8249C"/>
    <w:rsid w:val="00C91ACE"/>
    <w:rsid w:val="00CA1B59"/>
    <w:rsid w:val="00CB0EAD"/>
    <w:rsid w:val="00CB32AA"/>
    <w:rsid w:val="00CB6459"/>
    <w:rsid w:val="00CC358B"/>
    <w:rsid w:val="00CC3C53"/>
    <w:rsid w:val="00CC5A4D"/>
    <w:rsid w:val="00CC5D92"/>
    <w:rsid w:val="00CC6623"/>
    <w:rsid w:val="00CE4179"/>
    <w:rsid w:val="00CF3348"/>
    <w:rsid w:val="00CF5A25"/>
    <w:rsid w:val="00D05CE9"/>
    <w:rsid w:val="00D15C61"/>
    <w:rsid w:val="00D23A45"/>
    <w:rsid w:val="00D31943"/>
    <w:rsid w:val="00D32900"/>
    <w:rsid w:val="00D46F11"/>
    <w:rsid w:val="00D62D44"/>
    <w:rsid w:val="00D633C8"/>
    <w:rsid w:val="00D72994"/>
    <w:rsid w:val="00D75175"/>
    <w:rsid w:val="00D80D90"/>
    <w:rsid w:val="00D824E4"/>
    <w:rsid w:val="00D8539D"/>
    <w:rsid w:val="00D93621"/>
    <w:rsid w:val="00DB2684"/>
    <w:rsid w:val="00DC0448"/>
    <w:rsid w:val="00DC4287"/>
    <w:rsid w:val="00DD1A0F"/>
    <w:rsid w:val="00DD1C27"/>
    <w:rsid w:val="00DD1D6D"/>
    <w:rsid w:val="00DF37C7"/>
    <w:rsid w:val="00DF4B4B"/>
    <w:rsid w:val="00E02145"/>
    <w:rsid w:val="00E02B0A"/>
    <w:rsid w:val="00E04823"/>
    <w:rsid w:val="00E17B68"/>
    <w:rsid w:val="00E26E99"/>
    <w:rsid w:val="00E42525"/>
    <w:rsid w:val="00E472F9"/>
    <w:rsid w:val="00E50459"/>
    <w:rsid w:val="00E50AEA"/>
    <w:rsid w:val="00E63911"/>
    <w:rsid w:val="00E66831"/>
    <w:rsid w:val="00E70C14"/>
    <w:rsid w:val="00E76C02"/>
    <w:rsid w:val="00EB02A8"/>
    <w:rsid w:val="00EB1159"/>
    <w:rsid w:val="00EB394A"/>
    <w:rsid w:val="00EB46B0"/>
    <w:rsid w:val="00EC32F1"/>
    <w:rsid w:val="00EC5267"/>
    <w:rsid w:val="00EC72EF"/>
    <w:rsid w:val="00ED4255"/>
    <w:rsid w:val="00ED5064"/>
    <w:rsid w:val="00ED5153"/>
    <w:rsid w:val="00EE032D"/>
    <w:rsid w:val="00EF6130"/>
    <w:rsid w:val="00F00559"/>
    <w:rsid w:val="00F005BC"/>
    <w:rsid w:val="00F10A8E"/>
    <w:rsid w:val="00F11D70"/>
    <w:rsid w:val="00F123B8"/>
    <w:rsid w:val="00F128D8"/>
    <w:rsid w:val="00F24B59"/>
    <w:rsid w:val="00F25873"/>
    <w:rsid w:val="00F27A1F"/>
    <w:rsid w:val="00F3043F"/>
    <w:rsid w:val="00F42434"/>
    <w:rsid w:val="00F47226"/>
    <w:rsid w:val="00F51CE0"/>
    <w:rsid w:val="00F60902"/>
    <w:rsid w:val="00F61E89"/>
    <w:rsid w:val="00F648F6"/>
    <w:rsid w:val="00F66BDC"/>
    <w:rsid w:val="00F67CAB"/>
    <w:rsid w:val="00F73800"/>
    <w:rsid w:val="00F769AB"/>
    <w:rsid w:val="00F81C14"/>
    <w:rsid w:val="00F8330A"/>
    <w:rsid w:val="00F84AAA"/>
    <w:rsid w:val="00F932D4"/>
    <w:rsid w:val="00FA3A69"/>
    <w:rsid w:val="00FA51BC"/>
    <w:rsid w:val="00FA6F3A"/>
    <w:rsid w:val="00FB05D7"/>
    <w:rsid w:val="00FB1FCF"/>
    <w:rsid w:val="00FC1B41"/>
    <w:rsid w:val="00FC219A"/>
    <w:rsid w:val="00FC73A2"/>
    <w:rsid w:val="00FD0C22"/>
    <w:rsid w:val="00FD4D15"/>
    <w:rsid w:val="00FE4DA9"/>
    <w:rsid w:val="00FF223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DF"/>
    <w:pPr>
      <w:spacing w:after="240"/>
      <w:jc w:val="both"/>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7C7"/>
    <w:pPr>
      <w:ind w:left="720"/>
      <w:contextualSpacing/>
    </w:pPr>
  </w:style>
  <w:style w:type="character" w:styleId="Hyperlink">
    <w:name w:val="Hyperlink"/>
    <w:basedOn w:val="DefaultParagraphFont"/>
    <w:uiPriority w:val="99"/>
    <w:rsid w:val="00567769"/>
    <w:rPr>
      <w:rFonts w:cs="Times New Roman"/>
      <w:color w:val="0563C1"/>
      <w:u w:val="single"/>
    </w:rPr>
  </w:style>
  <w:style w:type="paragraph" w:styleId="Header">
    <w:name w:val="header"/>
    <w:basedOn w:val="Normal"/>
    <w:link w:val="HeaderChar"/>
    <w:uiPriority w:val="99"/>
    <w:rsid w:val="00BA4729"/>
    <w:pPr>
      <w:tabs>
        <w:tab w:val="center" w:pos="4819"/>
        <w:tab w:val="right" w:pos="9638"/>
      </w:tabs>
      <w:spacing w:after="0"/>
    </w:pPr>
  </w:style>
  <w:style w:type="character" w:customStyle="1" w:styleId="HeaderChar">
    <w:name w:val="Header Char"/>
    <w:basedOn w:val="DefaultParagraphFont"/>
    <w:link w:val="Header"/>
    <w:uiPriority w:val="99"/>
    <w:locked/>
    <w:rsid w:val="00BA4729"/>
    <w:rPr>
      <w:rFonts w:cs="Times New Roman"/>
    </w:rPr>
  </w:style>
  <w:style w:type="paragraph" w:styleId="Footer">
    <w:name w:val="footer"/>
    <w:basedOn w:val="Normal"/>
    <w:link w:val="FooterChar"/>
    <w:uiPriority w:val="99"/>
    <w:rsid w:val="00BA4729"/>
    <w:pPr>
      <w:tabs>
        <w:tab w:val="center" w:pos="4819"/>
        <w:tab w:val="right" w:pos="9638"/>
      </w:tabs>
      <w:spacing w:after="0"/>
    </w:pPr>
  </w:style>
  <w:style w:type="character" w:customStyle="1" w:styleId="FooterChar">
    <w:name w:val="Footer Char"/>
    <w:basedOn w:val="DefaultParagraphFont"/>
    <w:link w:val="Footer"/>
    <w:uiPriority w:val="99"/>
    <w:locked/>
    <w:rsid w:val="00BA4729"/>
    <w:rPr>
      <w:rFonts w:cs="Times New Roman"/>
    </w:rPr>
  </w:style>
  <w:style w:type="character" w:styleId="CommentReference">
    <w:name w:val="annotation reference"/>
    <w:basedOn w:val="DefaultParagraphFont"/>
    <w:uiPriority w:val="99"/>
    <w:semiHidden/>
    <w:rsid w:val="00330815"/>
    <w:rPr>
      <w:rFonts w:cs="Times New Roman"/>
      <w:sz w:val="16"/>
      <w:szCs w:val="16"/>
    </w:rPr>
  </w:style>
  <w:style w:type="paragraph" w:styleId="CommentText">
    <w:name w:val="annotation text"/>
    <w:basedOn w:val="Normal"/>
    <w:link w:val="CommentTextChar"/>
    <w:uiPriority w:val="99"/>
    <w:semiHidden/>
    <w:rsid w:val="00330815"/>
    <w:rPr>
      <w:szCs w:val="20"/>
    </w:rPr>
  </w:style>
  <w:style w:type="character" w:customStyle="1" w:styleId="CommentTextChar">
    <w:name w:val="Comment Text Char"/>
    <w:basedOn w:val="DefaultParagraphFont"/>
    <w:link w:val="CommentText"/>
    <w:uiPriority w:val="99"/>
    <w:semiHidden/>
    <w:locked/>
    <w:rsid w:val="00330815"/>
    <w:rPr>
      <w:rFonts w:cs="Times New Roman"/>
      <w:sz w:val="20"/>
      <w:szCs w:val="20"/>
    </w:rPr>
  </w:style>
  <w:style w:type="paragraph" w:styleId="CommentSubject">
    <w:name w:val="annotation subject"/>
    <w:basedOn w:val="CommentText"/>
    <w:next w:val="CommentText"/>
    <w:link w:val="CommentSubjectChar"/>
    <w:uiPriority w:val="99"/>
    <w:semiHidden/>
    <w:rsid w:val="00330815"/>
    <w:rPr>
      <w:b/>
      <w:bCs/>
    </w:rPr>
  </w:style>
  <w:style w:type="character" w:customStyle="1" w:styleId="CommentSubjectChar">
    <w:name w:val="Comment Subject Char"/>
    <w:basedOn w:val="CommentTextChar"/>
    <w:link w:val="CommentSubject"/>
    <w:uiPriority w:val="99"/>
    <w:semiHidden/>
    <w:locked/>
    <w:rsid w:val="00330815"/>
    <w:rPr>
      <w:b/>
      <w:bCs/>
    </w:rPr>
  </w:style>
  <w:style w:type="paragraph" w:styleId="BalloonText">
    <w:name w:val="Balloon Text"/>
    <w:basedOn w:val="Normal"/>
    <w:link w:val="BalloonTextChar"/>
    <w:uiPriority w:val="99"/>
    <w:semiHidden/>
    <w:rsid w:val="003308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815"/>
    <w:rPr>
      <w:rFonts w:ascii="Tahoma" w:hAnsi="Tahoma" w:cs="Tahoma"/>
      <w:sz w:val="16"/>
      <w:szCs w:val="16"/>
    </w:rPr>
  </w:style>
  <w:style w:type="paragraph" w:styleId="BodyText">
    <w:name w:val="Body Text"/>
    <w:basedOn w:val="Normal"/>
    <w:link w:val="BodyTextChar"/>
    <w:uiPriority w:val="99"/>
    <w:rsid w:val="00967B4D"/>
    <w:pPr>
      <w:spacing w:after="0"/>
    </w:pPr>
    <w:rPr>
      <w:rFonts w:ascii="HelveticaLT" w:eastAsia="Times New Roman" w:hAnsi="HelveticaLT" w:cs="HelveticaLT"/>
      <w:sz w:val="24"/>
      <w:szCs w:val="24"/>
    </w:rPr>
  </w:style>
  <w:style w:type="character" w:customStyle="1" w:styleId="BodyTextChar">
    <w:name w:val="Body Text Char"/>
    <w:basedOn w:val="DefaultParagraphFont"/>
    <w:link w:val="BodyText"/>
    <w:uiPriority w:val="99"/>
    <w:locked/>
    <w:rsid w:val="00967B4D"/>
    <w:rPr>
      <w:rFonts w:ascii="HelveticaLT" w:hAnsi="HelveticaLT" w:cs="HelveticaLT"/>
      <w:sz w:val="24"/>
      <w:szCs w:val="24"/>
    </w:rPr>
  </w:style>
  <w:style w:type="paragraph" w:styleId="BodyText2">
    <w:name w:val="Body Text 2"/>
    <w:basedOn w:val="Normal"/>
    <w:link w:val="BodyText2Char"/>
    <w:uiPriority w:val="99"/>
    <w:semiHidden/>
    <w:rsid w:val="003220A2"/>
    <w:pPr>
      <w:spacing w:after="120" w:line="480" w:lineRule="auto"/>
    </w:pPr>
  </w:style>
  <w:style w:type="character" w:customStyle="1" w:styleId="BodyText2Char">
    <w:name w:val="Body Text 2 Char"/>
    <w:basedOn w:val="DefaultParagraphFont"/>
    <w:link w:val="BodyText2"/>
    <w:uiPriority w:val="99"/>
    <w:semiHidden/>
    <w:locked/>
    <w:rsid w:val="003220A2"/>
    <w:rPr>
      <w:rFonts w:cs="Times New Roman"/>
    </w:rPr>
  </w:style>
  <w:style w:type="paragraph" w:styleId="BodyTextIndent3">
    <w:name w:val="Body Text Indent 3"/>
    <w:basedOn w:val="Normal"/>
    <w:link w:val="BodyTextIndent3Char"/>
    <w:uiPriority w:val="99"/>
    <w:rsid w:val="003220A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220A2"/>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766</Words>
  <Characters>4370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Name</cp:lastModifiedBy>
  <cp:revision>25</cp:revision>
  <cp:lastPrinted>2016-05-31T08:54:00Z</cp:lastPrinted>
  <dcterms:created xsi:type="dcterms:W3CDTF">2018-06-07T07:32:00Z</dcterms:created>
  <dcterms:modified xsi:type="dcterms:W3CDTF">2018-11-08T10:19:00Z</dcterms:modified>
</cp:coreProperties>
</file>